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3544"/>
        <w:gridCol w:w="2693"/>
        <w:gridCol w:w="2410"/>
        <w:gridCol w:w="2493"/>
      </w:tblGrid>
      <w:tr w:rsidR="00154AF0" w:rsidRPr="005336EF" w14:paraId="341DE5C9" w14:textId="77777777" w:rsidTr="00231BFE">
        <w:tc>
          <w:tcPr>
            <w:tcW w:w="15388" w:type="dxa"/>
            <w:gridSpan w:val="6"/>
            <w:vAlign w:val="center"/>
          </w:tcPr>
          <w:p w14:paraId="7E91A2C2" w14:textId="42D9E3A3" w:rsidR="00154AF0" w:rsidRPr="005336EF" w:rsidRDefault="00B052B7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D5A59" w:rsidRPr="005336EF">
              <w:rPr>
                <w:rFonts w:ascii="Times New Roman" w:hAnsi="Times New Roman" w:cs="Times New Roman"/>
                <w:b/>
                <w:sz w:val="20"/>
                <w:szCs w:val="20"/>
              </w:rPr>
              <w:t>İKY 1. SINIF</w:t>
            </w:r>
          </w:p>
        </w:tc>
      </w:tr>
      <w:tr w:rsidR="00154AF0" w:rsidRPr="005336EF" w14:paraId="202293A6" w14:textId="77777777" w:rsidTr="00231BFE">
        <w:tc>
          <w:tcPr>
            <w:tcW w:w="1413" w:type="dxa"/>
            <w:vAlign w:val="center"/>
          </w:tcPr>
          <w:p w14:paraId="7A052CDA" w14:textId="77777777" w:rsidR="00154AF0" w:rsidRPr="00DC6344" w:rsidRDefault="00154AF0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344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35" w:type="dxa"/>
            <w:vAlign w:val="center"/>
          </w:tcPr>
          <w:p w14:paraId="3396A96C" w14:textId="77777777" w:rsidR="00154AF0" w:rsidRPr="00DC6344" w:rsidRDefault="00154AF0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344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544" w:type="dxa"/>
            <w:vAlign w:val="center"/>
          </w:tcPr>
          <w:p w14:paraId="35EE6263" w14:textId="77777777" w:rsidR="00154AF0" w:rsidRPr="00DC6344" w:rsidRDefault="00154AF0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344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vAlign w:val="center"/>
          </w:tcPr>
          <w:p w14:paraId="154134C0" w14:textId="77777777" w:rsidR="00154AF0" w:rsidRPr="00DC6344" w:rsidRDefault="00154AF0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344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vAlign w:val="center"/>
          </w:tcPr>
          <w:p w14:paraId="019179DA" w14:textId="77777777" w:rsidR="00154AF0" w:rsidRPr="00DC6344" w:rsidRDefault="00154AF0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344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93" w:type="dxa"/>
            <w:vAlign w:val="center"/>
          </w:tcPr>
          <w:p w14:paraId="44FC5A57" w14:textId="77777777" w:rsidR="00154AF0" w:rsidRPr="00DC6344" w:rsidRDefault="00154AF0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344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4064E" w:rsidRPr="00231BFE" w14:paraId="2D1F8F70" w14:textId="77777777" w:rsidTr="00231BFE">
        <w:tc>
          <w:tcPr>
            <w:tcW w:w="1413" w:type="dxa"/>
            <w:vAlign w:val="center"/>
          </w:tcPr>
          <w:p w14:paraId="698716A7" w14:textId="77777777" w:rsidR="0034064E" w:rsidRPr="00231BFE" w:rsidRDefault="0034064E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08:30-09:15</w:t>
            </w:r>
          </w:p>
        </w:tc>
        <w:tc>
          <w:tcPr>
            <w:tcW w:w="2835" w:type="dxa"/>
            <w:vAlign w:val="center"/>
          </w:tcPr>
          <w:p w14:paraId="7E7CEC37" w14:textId="77777777" w:rsidR="0034064E" w:rsidRPr="00231BFE" w:rsidRDefault="0034064E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97EFB3C" w14:textId="1302F767" w:rsidR="0034064E" w:rsidRPr="00231BFE" w:rsidRDefault="0034064E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778ED03" w14:textId="1136A944" w:rsidR="0034064E" w:rsidRPr="00231BFE" w:rsidRDefault="0034064E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529591E" w14:textId="77777777" w:rsidR="0034064E" w:rsidRPr="00231BFE" w:rsidRDefault="0034064E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0E4CA340" w14:textId="77777777" w:rsidR="0034064E" w:rsidRPr="00231BFE" w:rsidRDefault="0034064E" w:rsidP="00231BF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D8" w:rsidRPr="00231BFE" w14:paraId="15C2D498" w14:textId="77777777" w:rsidTr="00231BFE">
        <w:tc>
          <w:tcPr>
            <w:tcW w:w="1413" w:type="dxa"/>
            <w:vAlign w:val="center"/>
          </w:tcPr>
          <w:p w14:paraId="2ECE9694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09:25-10:10</w:t>
            </w:r>
          </w:p>
        </w:tc>
        <w:tc>
          <w:tcPr>
            <w:tcW w:w="2835" w:type="dxa"/>
            <w:vAlign w:val="center"/>
          </w:tcPr>
          <w:p w14:paraId="46736BE7" w14:textId="13F96B9F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(IKY-3124) İşletmelerde Psikolojik Sorun ve Şikayetler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Murat KAKAŞÇI</w:t>
            </w:r>
          </w:p>
        </w:tc>
        <w:tc>
          <w:tcPr>
            <w:tcW w:w="3544" w:type="dxa"/>
            <w:vAlign w:val="center"/>
          </w:tcPr>
          <w:p w14:paraId="54FF6957" w14:textId="6475A3AD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(IKY-3128) İnsan Kaynakları Planlaması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Üyesi Metin KARACA</w:t>
            </w:r>
          </w:p>
        </w:tc>
        <w:tc>
          <w:tcPr>
            <w:tcW w:w="2693" w:type="dxa"/>
            <w:vAlign w:val="center"/>
          </w:tcPr>
          <w:p w14:paraId="65790213" w14:textId="114D20C0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(IKY-3118) Girişimcilik ve Proje Yönetimi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Seda ACAR</w:t>
            </w:r>
          </w:p>
        </w:tc>
        <w:tc>
          <w:tcPr>
            <w:tcW w:w="2410" w:type="dxa"/>
            <w:vAlign w:val="center"/>
          </w:tcPr>
          <w:p w14:paraId="6E517A13" w14:textId="508A0DB4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93" w:type="dxa"/>
            <w:vAlign w:val="center"/>
          </w:tcPr>
          <w:p w14:paraId="46C52FAD" w14:textId="1DEFC109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(IKY-3102) İnsan Kaynakları Yönetimi II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Seda ACAR</w:t>
            </w:r>
          </w:p>
        </w:tc>
      </w:tr>
      <w:tr w:rsidR="005A28D8" w:rsidRPr="00231BFE" w14:paraId="62904197" w14:textId="77777777" w:rsidTr="00231BFE">
        <w:tc>
          <w:tcPr>
            <w:tcW w:w="1413" w:type="dxa"/>
            <w:vAlign w:val="center"/>
          </w:tcPr>
          <w:p w14:paraId="6E628F67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10:20-11:05</w:t>
            </w:r>
          </w:p>
        </w:tc>
        <w:tc>
          <w:tcPr>
            <w:tcW w:w="2835" w:type="dxa"/>
            <w:vAlign w:val="center"/>
          </w:tcPr>
          <w:p w14:paraId="5624477F" w14:textId="774F1214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(IKY-3124) İşletmelerde Psikolojik Sorun ve Şikayetler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Murat KAKAŞÇI</w:t>
            </w:r>
          </w:p>
        </w:tc>
        <w:tc>
          <w:tcPr>
            <w:tcW w:w="3544" w:type="dxa"/>
            <w:vAlign w:val="center"/>
          </w:tcPr>
          <w:p w14:paraId="48D7AE53" w14:textId="10151D76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(IKY-3128) İnsan Kaynakları Planlaması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Üyesi Metin KARACA</w:t>
            </w:r>
          </w:p>
        </w:tc>
        <w:tc>
          <w:tcPr>
            <w:tcW w:w="2693" w:type="dxa"/>
            <w:vAlign w:val="center"/>
          </w:tcPr>
          <w:p w14:paraId="1547822B" w14:textId="352ED8AD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(IKY-3118) Girişimcilik ve Proje Yönetimi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Seda ACAR</w:t>
            </w:r>
          </w:p>
        </w:tc>
        <w:tc>
          <w:tcPr>
            <w:tcW w:w="2410" w:type="dxa"/>
            <w:vAlign w:val="center"/>
          </w:tcPr>
          <w:p w14:paraId="73596131" w14:textId="5B3C8602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46F29022" w14:textId="5225AE83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(IKY-3102) İnsan Kaynakları Yönetimi II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Seda ACAR</w:t>
            </w:r>
          </w:p>
        </w:tc>
      </w:tr>
      <w:tr w:rsidR="005A28D8" w:rsidRPr="00231BFE" w14:paraId="0D35530B" w14:textId="77777777" w:rsidTr="00231BFE">
        <w:tc>
          <w:tcPr>
            <w:tcW w:w="1413" w:type="dxa"/>
            <w:vAlign w:val="center"/>
          </w:tcPr>
          <w:p w14:paraId="53312482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11:15-12:00</w:t>
            </w:r>
          </w:p>
        </w:tc>
        <w:tc>
          <w:tcPr>
            <w:tcW w:w="2835" w:type="dxa"/>
            <w:vAlign w:val="center"/>
          </w:tcPr>
          <w:p w14:paraId="1F526339" w14:textId="4B6C8F3C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(IKY-3124) İşletmelerde Psikolojik Sorun ve Şikayetler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Murat KAKAŞÇI</w:t>
            </w:r>
          </w:p>
        </w:tc>
        <w:tc>
          <w:tcPr>
            <w:tcW w:w="3544" w:type="dxa"/>
            <w:vAlign w:val="center"/>
          </w:tcPr>
          <w:p w14:paraId="36B54CF0" w14:textId="1517E3C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(IKY-3128) İnsan Kaynakları Planlaması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Üyesi Metin KARACA</w:t>
            </w:r>
          </w:p>
        </w:tc>
        <w:tc>
          <w:tcPr>
            <w:tcW w:w="2693" w:type="dxa"/>
            <w:vAlign w:val="center"/>
          </w:tcPr>
          <w:p w14:paraId="645554BF" w14:textId="728A78EF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(IKY-3118) Girişimcilik ve Proje Yönetimi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Seda ACAR</w:t>
            </w:r>
          </w:p>
        </w:tc>
        <w:tc>
          <w:tcPr>
            <w:tcW w:w="2410" w:type="dxa"/>
            <w:vAlign w:val="center"/>
          </w:tcPr>
          <w:p w14:paraId="38A1211E" w14:textId="3BEDEFD7" w:rsidR="005A28D8" w:rsidRPr="00231BFE" w:rsidRDefault="005A28D8" w:rsidP="005A28D8">
            <w:pPr>
              <w:tabs>
                <w:tab w:val="left" w:pos="636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18804DCC" w14:textId="6A407CC1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(IKY-3102) İnsan Kaynakları Yönetimi II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Seda ACAR</w:t>
            </w:r>
          </w:p>
        </w:tc>
      </w:tr>
      <w:tr w:rsidR="005A28D8" w:rsidRPr="00231BFE" w14:paraId="53202BE2" w14:textId="77777777" w:rsidTr="00231BFE">
        <w:tc>
          <w:tcPr>
            <w:tcW w:w="1413" w:type="dxa"/>
            <w:shd w:val="clear" w:color="auto" w:fill="auto"/>
            <w:vAlign w:val="center"/>
          </w:tcPr>
          <w:p w14:paraId="51BF8EDB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12:00-12:55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027861" w14:textId="0B951853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4D11142" w14:textId="60E721C2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 xml:space="preserve">(IKY-3180) Stratejik Yönetim 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Murat KAKAŞÇI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8FD9BB" w14:textId="06DDC19C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14D6">
              <w:rPr>
                <w:rFonts w:ascii="Times New Roman" w:hAnsi="Times New Roman" w:cs="Times New Roman"/>
                <w:sz w:val="18"/>
                <w:szCs w:val="18"/>
              </w:rPr>
              <w:t>(IKY-3176) Yönetim ve Organizasyon</w:t>
            </w:r>
            <w:r w:rsidRPr="00BF14D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F14D6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BF14D6">
              <w:rPr>
                <w:rFonts w:ascii="Times New Roman" w:hAnsi="Times New Roman" w:cs="Times New Roman"/>
                <w:bCs/>
                <w:sz w:val="18"/>
                <w:szCs w:val="18"/>
              </w:rPr>
              <w:t>. Gör. Muhammet H. FETEN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A0C315" w14:textId="500BD86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3CD85ACC" w14:textId="4DAEAC15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A28D8" w:rsidRPr="00231BFE" w14:paraId="02B4430A" w14:textId="77777777" w:rsidTr="00BC7B75">
        <w:tc>
          <w:tcPr>
            <w:tcW w:w="1413" w:type="dxa"/>
            <w:shd w:val="clear" w:color="auto" w:fill="auto"/>
            <w:vAlign w:val="center"/>
          </w:tcPr>
          <w:p w14:paraId="14406CE6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13:00-13:45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9E6755" w14:textId="77777777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5EEEF11" w14:textId="1E06EE30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 xml:space="preserve">(IKY-3180) Stratejik Yönetim 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Murat KAKAŞÇI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5601B8" w14:textId="078F3735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(IKY-3176) Yönetim ve Organizasyon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349FE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7349FE">
              <w:rPr>
                <w:rFonts w:ascii="Times New Roman" w:hAnsi="Times New Roman" w:cs="Times New Roman"/>
                <w:bCs/>
                <w:sz w:val="18"/>
                <w:szCs w:val="18"/>
              </w:rPr>
              <w:t>. Gör. Muhammet H. FETEN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8CBF92" w14:textId="01A14C3D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shd w:val="clear" w:color="auto" w:fill="auto"/>
            <w:vAlign w:val="center"/>
          </w:tcPr>
          <w:p w14:paraId="029E01B6" w14:textId="4EBB81F5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5A28D8" w:rsidRPr="00231BFE" w14:paraId="319CFC8D" w14:textId="77777777" w:rsidTr="00BC7B75">
        <w:tc>
          <w:tcPr>
            <w:tcW w:w="1413" w:type="dxa"/>
            <w:vAlign w:val="center"/>
          </w:tcPr>
          <w:p w14:paraId="587C98A5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13:55-14:40</w:t>
            </w:r>
          </w:p>
        </w:tc>
        <w:tc>
          <w:tcPr>
            <w:tcW w:w="2835" w:type="dxa"/>
            <w:vAlign w:val="center"/>
          </w:tcPr>
          <w:p w14:paraId="3EF8E3C1" w14:textId="5626FA13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D4631EF" w14:textId="0AEC71B2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 xml:space="preserve">(IKY-3180) Stratejik Yönetim 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Murat KAKAŞÇI</w:t>
            </w:r>
          </w:p>
        </w:tc>
        <w:tc>
          <w:tcPr>
            <w:tcW w:w="2693" w:type="dxa"/>
          </w:tcPr>
          <w:p w14:paraId="38F6A153" w14:textId="1C458DD3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4D6">
              <w:rPr>
                <w:rFonts w:ascii="Times New Roman" w:hAnsi="Times New Roman" w:cs="Times New Roman"/>
                <w:sz w:val="18"/>
                <w:szCs w:val="18"/>
              </w:rPr>
              <w:t>(IKY-3176) Yönetim ve Organizasyon</w:t>
            </w:r>
            <w:r w:rsidRPr="00BF14D6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F14D6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BF14D6">
              <w:rPr>
                <w:rFonts w:ascii="Times New Roman" w:hAnsi="Times New Roman" w:cs="Times New Roman"/>
                <w:bCs/>
                <w:sz w:val="18"/>
                <w:szCs w:val="18"/>
              </w:rPr>
              <w:t>. Gör. Muhammet H. FETEN</w:t>
            </w:r>
          </w:p>
        </w:tc>
        <w:tc>
          <w:tcPr>
            <w:tcW w:w="2410" w:type="dxa"/>
            <w:vAlign w:val="center"/>
          </w:tcPr>
          <w:p w14:paraId="6897BE99" w14:textId="23F662F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2077DE6F" w14:textId="791D8C6D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(IKY-3116) Halkla İlişkiler ve İletişim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Seda ACAR</w:t>
            </w:r>
          </w:p>
        </w:tc>
      </w:tr>
      <w:tr w:rsidR="005A28D8" w:rsidRPr="00231BFE" w14:paraId="0E42B0D3" w14:textId="77777777" w:rsidTr="001D3DCC">
        <w:tc>
          <w:tcPr>
            <w:tcW w:w="1413" w:type="dxa"/>
            <w:vAlign w:val="center"/>
          </w:tcPr>
          <w:p w14:paraId="6E9177D9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14:50-15:35</w:t>
            </w:r>
          </w:p>
        </w:tc>
        <w:tc>
          <w:tcPr>
            <w:tcW w:w="2835" w:type="dxa"/>
            <w:vAlign w:val="center"/>
          </w:tcPr>
          <w:p w14:paraId="5DAFBCBC" w14:textId="3BACA882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(IKY-3108) Çalışma Ekonomisi ve Endüstri İlişkileri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Murat KAKAŞÇI</w:t>
            </w:r>
          </w:p>
        </w:tc>
        <w:tc>
          <w:tcPr>
            <w:tcW w:w="3544" w:type="dxa"/>
            <w:vAlign w:val="center"/>
          </w:tcPr>
          <w:p w14:paraId="39E870B5" w14:textId="7D1AB19F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(IKY-3106) İş ve Sosyal Güvenlik Hukuku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Üyesi Metin KARACA</w:t>
            </w:r>
          </w:p>
        </w:tc>
        <w:tc>
          <w:tcPr>
            <w:tcW w:w="2693" w:type="dxa"/>
          </w:tcPr>
          <w:p w14:paraId="2538A5A0" w14:textId="10F0F46D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936A4C0" w14:textId="3E3F72AA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105B0104" w14:textId="2D0E8B10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(IKY-3116) Halkla İlişkiler ve İletişim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Seda ACAR</w:t>
            </w:r>
          </w:p>
        </w:tc>
      </w:tr>
      <w:tr w:rsidR="005A28D8" w:rsidRPr="00231BFE" w14:paraId="268074AC" w14:textId="77777777" w:rsidTr="00231BFE">
        <w:tc>
          <w:tcPr>
            <w:tcW w:w="1413" w:type="dxa"/>
            <w:vAlign w:val="center"/>
          </w:tcPr>
          <w:p w14:paraId="2F86553C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15:45-16:30</w:t>
            </w:r>
          </w:p>
        </w:tc>
        <w:tc>
          <w:tcPr>
            <w:tcW w:w="2835" w:type="dxa"/>
            <w:vAlign w:val="center"/>
          </w:tcPr>
          <w:p w14:paraId="4F80BCAE" w14:textId="23E570EB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(IKY-3108) Çalışma Ekonomisi ve Endüstri İlişkileri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Murat KAKAŞÇI</w:t>
            </w:r>
          </w:p>
        </w:tc>
        <w:tc>
          <w:tcPr>
            <w:tcW w:w="3544" w:type="dxa"/>
            <w:vAlign w:val="center"/>
          </w:tcPr>
          <w:p w14:paraId="18D34FE8" w14:textId="041D1F65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(IKY-3106) İş ve Sosyal Güvenlik Hukuku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Üyesi Metin KARACA</w:t>
            </w:r>
          </w:p>
        </w:tc>
        <w:tc>
          <w:tcPr>
            <w:tcW w:w="2693" w:type="dxa"/>
            <w:vAlign w:val="center"/>
          </w:tcPr>
          <w:p w14:paraId="7DAD31F2" w14:textId="1722673E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86219BB" w14:textId="0439D1B8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6820ED8" w14:textId="76E8EAC1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IKY-3116) Halkla İlişkiler ve İletişim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Seda ACAR</w:t>
            </w:r>
          </w:p>
        </w:tc>
      </w:tr>
      <w:tr w:rsidR="005A28D8" w:rsidRPr="00231BFE" w14:paraId="087AD385" w14:textId="77777777" w:rsidTr="00231BFE">
        <w:tc>
          <w:tcPr>
            <w:tcW w:w="1413" w:type="dxa"/>
            <w:vAlign w:val="center"/>
          </w:tcPr>
          <w:p w14:paraId="2908BC28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16.30-17:15</w:t>
            </w:r>
          </w:p>
        </w:tc>
        <w:tc>
          <w:tcPr>
            <w:tcW w:w="2835" w:type="dxa"/>
            <w:vAlign w:val="center"/>
          </w:tcPr>
          <w:p w14:paraId="4F2723EC" w14:textId="409589E9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(IKY-3108) Çalışma Ekonomisi ve Endüstri İlişkileri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Murat KAKAŞÇI</w:t>
            </w:r>
          </w:p>
        </w:tc>
        <w:tc>
          <w:tcPr>
            <w:tcW w:w="3544" w:type="dxa"/>
            <w:vAlign w:val="center"/>
          </w:tcPr>
          <w:p w14:paraId="2B99E2F6" w14:textId="6C4A1844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(IKY-3106) İş ve Sosyal Güvenlik Hukuku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Üyesi Metin KARACA</w:t>
            </w:r>
          </w:p>
        </w:tc>
        <w:tc>
          <w:tcPr>
            <w:tcW w:w="2693" w:type="dxa"/>
            <w:vAlign w:val="center"/>
          </w:tcPr>
          <w:p w14:paraId="49A4C31F" w14:textId="1DDF6734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0DE483D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7A862D0A" w14:textId="11150014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8D8" w:rsidRPr="00231BFE" w14:paraId="61D6BA28" w14:textId="77777777" w:rsidTr="00231BFE">
        <w:tc>
          <w:tcPr>
            <w:tcW w:w="1413" w:type="dxa"/>
            <w:vAlign w:val="center"/>
          </w:tcPr>
          <w:p w14:paraId="6B114498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0816CAA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0326988" w14:textId="77777777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90773F4" w14:textId="77777777" w:rsidR="005A28D8" w:rsidRPr="00231BFE" w:rsidRDefault="005A28D8" w:rsidP="005A28D8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DF8208B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3056A95" w14:textId="77777777" w:rsidR="005A28D8" w:rsidRPr="00231BFE" w:rsidRDefault="005A28D8" w:rsidP="005A28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5132B23" w14:textId="45F25F98" w:rsidR="003431DA" w:rsidRPr="00231BFE" w:rsidRDefault="003431DA" w:rsidP="006B5FEA">
      <w:pPr>
        <w:rPr>
          <w:sz w:val="18"/>
          <w:szCs w:val="18"/>
        </w:rPr>
      </w:pPr>
    </w:p>
    <w:p w14:paraId="7E4A30CB" w14:textId="7F3ECF22" w:rsidR="00F30A44" w:rsidRPr="00231BFE" w:rsidRDefault="00F30A44" w:rsidP="006B5FEA">
      <w:pPr>
        <w:rPr>
          <w:sz w:val="18"/>
          <w:szCs w:val="1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3686"/>
        <w:gridCol w:w="2693"/>
        <w:gridCol w:w="2410"/>
        <w:gridCol w:w="2493"/>
      </w:tblGrid>
      <w:tr w:rsidR="00F30A44" w:rsidRPr="00231BFE" w14:paraId="2BD2EB8F" w14:textId="77777777" w:rsidTr="00C549FC">
        <w:tc>
          <w:tcPr>
            <w:tcW w:w="15388" w:type="dxa"/>
            <w:gridSpan w:val="6"/>
          </w:tcPr>
          <w:p w14:paraId="53ACEB7D" w14:textId="084C1E59" w:rsidR="00F30A44" w:rsidRPr="00231BFE" w:rsidRDefault="0026222C" w:rsidP="00C549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İKY 1. SINIF (Online Dersler)</w:t>
            </w:r>
          </w:p>
        </w:tc>
      </w:tr>
      <w:tr w:rsidR="00F30A44" w:rsidRPr="00231BFE" w14:paraId="509BC4B8" w14:textId="77777777" w:rsidTr="00231BFE">
        <w:tc>
          <w:tcPr>
            <w:tcW w:w="1413" w:type="dxa"/>
          </w:tcPr>
          <w:p w14:paraId="55A39BEC" w14:textId="77777777" w:rsidR="00F30A44" w:rsidRPr="00231BFE" w:rsidRDefault="00F30A44" w:rsidP="00C549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693" w:type="dxa"/>
          </w:tcPr>
          <w:p w14:paraId="00A197D0" w14:textId="77777777" w:rsidR="00F30A44" w:rsidRPr="00231BFE" w:rsidRDefault="00F30A44" w:rsidP="00C549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3686" w:type="dxa"/>
          </w:tcPr>
          <w:p w14:paraId="5249A954" w14:textId="77777777" w:rsidR="00F30A44" w:rsidRPr="00231BFE" w:rsidRDefault="00F30A44" w:rsidP="00C549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2693" w:type="dxa"/>
          </w:tcPr>
          <w:p w14:paraId="6EF1E025" w14:textId="77777777" w:rsidR="00F30A44" w:rsidRPr="00231BFE" w:rsidRDefault="00F30A44" w:rsidP="00C549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410" w:type="dxa"/>
          </w:tcPr>
          <w:p w14:paraId="5030CE92" w14:textId="77777777" w:rsidR="00F30A44" w:rsidRPr="00231BFE" w:rsidRDefault="00F30A44" w:rsidP="00C549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493" w:type="dxa"/>
          </w:tcPr>
          <w:p w14:paraId="7B719CDD" w14:textId="77777777" w:rsidR="00F30A44" w:rsidRPr="00231BFE" w:rsidRDefault="00F30A44" w:rsidP="00C549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F30A44" w:rsidRPr="00231BFE" w14:paraId="24B0C7E2" w14:textId="77777777" w:rsidTr="00231BFE">
        <w:tc>
          <w:tcPr>
            <w:tcW w:w="1413" w:type="dxa"/>
            <w:vAlign w:val="center"/>
          </w:tcPr>
          <w:p w14:paraId="02D69932" w14:textId="669C53B4" w:rsidR="00F30A44" w:rsidRPr="00231BFE" w:rsidRDefault="00F30A44" w:rsidP="00F30A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  <w:r w:rsidR="0026222C"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:</w:t>
            </w:r>
            <w:r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  <w:r w:rsidR="0026222C"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  <w:r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-1</w:t>
            </w:r>
            <w:r w:rsidR="0026222C"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  <w:r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:2</w:t>
            </w:r>
            <w:r w:rsidR="0026222C"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93" w:type="dxa"/>
          </w:tcPr>
          <w:p w14:paraId="7DBFB82D" w14:textId="77777777" w:rsidR="00F30A44" w:rsidRPr="00231BFE" w:rsidRDefault="00F30A44" w:rsidP="00F30A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F098C36" w14:textId="77777777" w:rsidR="00F30A44" w:rsidRPr="00231BFE" w:rsidRDefault="00F30A44" w:rsidP="00F30A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54D9BE" w14:textId="2B369DC4" w:rsidR="00F30A44" w:rsidRPr="00231BFE" w:rsidRDefault="00FD0F1E" w:rsidP="00F30A4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(ING-102) </w:t>
            </w:r>
            <w:r w:rsidR="00F30A44"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İngilizce (Online)                                                                 </w:t>
            </w:r>
            <w:proofErr w:type="spellStart"/>
            <w:r w:rsidR="00F30A44"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="00F30A44"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Eda GÜVEN SARI </w:t>
            </w:r>
          </w:p>
        </w:tc>
        <w:tc>
          <w:tcPr>
            <w:tcW w:w="2410" w:type="dxa"/>
          </w:tcPr>
          <w:p w14:paraId="0E323DF8" w14:textId="77777777" w:rsidR="00F30A44" w:rsidRPr="00231BFE" w:rsidRDefault="00F30A44" w:rsidP="00F30A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14:paraId="388014F5" w14:textId="77777777" w:rsidR="00F30A44" w:rsidRPr="00231BFE" w:rsidRDefault="00F30A44" w:rsidP="00F30A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A44" w:rsidRPr="00231BFE" w14:paraId="38886F6E" w14:textId="77777777" w:rsidTr="00231BFE">
        <w:tc>
          <w:tcPr>
            <w:tcW w:w="1413" w:type="dxa"/>
            <w:vAlign w:val="center"/>
          </w:tcPr>
          <w:p w14:paraId="2CF0EA84" w14:textId="50F621EB" w:rsidR="00F30A44" w:rsidRPr="00231BFE" w:rsidRDefault="00F30A44" w:rsidP="00F30A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26222C"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  <w:r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:3</w:t>
            </w:r>
            <w:r w:rsidR="0026222C"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  <w:r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-1</w:t>
            </w:r>
            <w:r w:rsidR="0026222C"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  <w:r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:0</w:t>
            </w:r>
            <w:r w:rsidR="0026222C"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2693" w:type="dxa"/>
          </w:tcPr>
          <w:p w14:paraId="31619362" w14:textId="5932D87D" w:rsidR="00F30A44" w:rsidRPr="00231BFE" w:rsidRDefault="00F30A44" w:rsidP="00F30A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075FF0BE" w14:textId="77777777" w:rsidR="00F30A44" w:rsidRPr="00231BFE" w:rsidRDefault="00F30A44" w:rsidP="00F30A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6A37036" w14:textId="725CCAD3" w:rsidR="00F30A44" w:rsidRPr="00231BFE" w:rsidRDefault="00F30A44" w:rsidP="00F30A44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İngilizce 102 (Online)                      </w:t>
            </w:r>
            <w:proofErr w:type="spellStart"/>
            <w:r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Eda GÜVEN SARI </w:t>
            </w:r>
          </w:p>
        </w:tc>
        <w:tc>
          <w:tcPr>
            <w:tcW w:w="2410" w:type="dxa"/>
          </w:tcPr>
          <w:p w14:paraId="47146A29" w14:textId="77777777" w:rsidR="00F30A44" w:rsidRPr="00231BFE" w:rsidRDefault="00F30A44" w:rsidP="00F30A44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</w:tcPr>
          <w:p w14:paraId="7539769E" w14:textId="48C506C6" w:rsidR="00F30A44" w:rsidRPr="00231BFE" w:rsidRDefault="00F30A44" w:rsidP="00F30A44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22C" w:rsidRPr="00231BFE" w14:paraId="257E9196" w14:textId="77777777" w:rsidTr="003368A3">
        <w:tc>
          <w:tcPr>
            <w:tcW w:w="15388" w:type="dxa"/>
            <w:gridSpan w:val="6"/>
          </w:tcPr>
          <w:p w14:paraId="6AAA6200" w14:textId="157EC385" w:rsidR="0026222C" w:rsidRPr="00231BFE" w:rsidRDefault="0026222C" w:rsidP="0026222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b/>
                <w:sz w:val="18"/>
                <w:szCs w:val="18"/>
              </w:rPr>
              <w:t>İKY 2. SINIF (İşyerinde Mesleki Eğitim Dönemindeki Öğrenciler İçin Online Ders Programı)</w:t>
            </w:r>
          </w:p>
        </w:tc>
      </w:tr>
      <w:tr w:rsidR="0026222C" w:rsidRPr="00231BFE" w14:paraId="5346EC1B" w14:textId="77777777" w:rsidTr="00231BFE">
        <w:tc>
          <w:tcPr>
            <w:tcW w:w="1413" w:type="dxa"/>
            <w:vAlign w:val="center"/>
          </w:tcPr>
          <w:p w14:paraId="65279551" w14:textId="0D1BE21D" w:rsidR="0026222C" w:rsidRPr="00231BFE" w:rsidRDefault="0026222C" w:rsidP="0026222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18:30-21:00</w:t>
            </w:r>
          </w:p>
        </w:tc>
        <w:tc>
          <w:tcPr>
            <w:tcW w:w="2693" w:type="dxa"/>
            <w:vAlign w:val="center"/>
          </w:tcPr>
          <w:p w14:paraId="4AC35536" w14:textId="694DE4F4" w:rsidR="0026222C" w:rsidRPr="00231BFE" w:rsidRDefault="0026222C" w:rsidP="00262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Atatürk İlkeleri ve İnkılap Tarihi</w:t>
            </w:r>
          </w:p>
          <w:p w14:paraId="3A9833C5" w14:textId="6B34F2A7" w:rsidR="0026222C" w:rsidRPr="00231BFE" w:rsidRDefault="0026222C" w:rsidP="00262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proofErr w:type="spellStart"/>
            <w:r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Sibel YILDIZ KOCAKAHYA</w:t>
            </w:r>
          </w:p>
        </w:tc>
        <w:tc>
          <w:tcPr>
            <w:tcW w:w="3686" w:type="dxa"/>
            <w:vAlign w:val="center"/>
          </w:tcPr>
          <w:p w14:paraId="7C06E341" w14:textId="6C55613E" w:rsidR="0026222C" w:rsidRPr="00231BFE" w:rsidRDefault="0026222C" w:rsidP="00262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Türk Dili                                                                               </w:t>
            </w:r>
            <w:proofErr w:type="spellStart"/>
            <w:r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Ebru VURAL ARSLAN</w:t>
            </w:r>
          </w:p>
        </w:tc>
        <w:tc>
          <w:tcPr>
            <w:tcW w:w="2693" w:type="dxa"/>
            <w:vAlign w:val="center"/>
          </w:tcPr>
          <w:p w14:paraId="2F493AE3" w14:textId="1E0E6A2D" w:rsidR="0026222C" w:rsidRPr="00231BFE" w:rsidRDefault="00FD0F1E" w:rsidP="0026222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(ING-3000) </w:t>
            </w:r>
            <w:r w:rsidR="0026222C"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İngilizce                                                                              </w:t>
            </w:r>
            <w:proofErr w:type="spellStart"/>
            <w:r w:rsidR="0026222C"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="0026222C" w:rsidRPr="00231BFE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Gör. Eda GÜVEN SARI</w:t>
            </w:r>
          </w:p>
        </w:tc>
        <w:tc>
          <w:tcPr>
            <w:tcW w:w="2410" w:type="dxa"/>
            <w:vAlign w:val="center"/>
          </w:tcPr>
          <w:p w14:paraId="2764DD20" w14:textId="64A30D49" w:rsidR="0026222C" w:rsidRPr="00231BFE" w:rsidRDefault="0026222C" w:rsidP="0026222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3" w:type="dxa"/>
            <w:vAlign w:val="center"/>
          </w:tcPr>
          <w:p w14:paraId="6383D31D" w14:textId="0EA82BC0" w:rsidR="0026222C" w:rsidRPr="00231BFE" w:rsidRDefault="0026222C" w:rsidP="0026222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222C" w:rsidRPr="00231BFE" w14:paraId="6923810E" w14:textId="77777777" w:rsidTr="00231BFE">
        <w:tc>
          <w:tcPr>
            <w:tcW w:w="1413" w:type="dxa"/>
            <w:vAlign w:val="center"/>
          </w:tcPr>
          <w:p w14:paraId="62DCA937" w14:textId="75D181E4" w:rsidR="0026222C" w:rsidRPr="00231BFE" w:rsidRDefault="0026222C" w:rsidP="0026222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1B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19:10-22:20</w:t>
            </w:r>
          </w:p>
        </w:tc>
        <w:tc>
          <w:tcPr>
            <w:tcW w:w="2693" w:type="dxa"/>
          </w:tcPr>
          <w:p w14:paraId="465481EA" w14:textId="623CE26B" w:rsidR="0026222C" w:rsidRPr="00231BFE" w:rsidRDefault="0026222C" w:rsidP="0026222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14:paraId="3308CD2B" w14:textId="07DA7165" w:rsidR="0026222C" w:rsidRPr="00231BFE" w:rsidRDefault="0026222C" w:rsidP="0026222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3B3B852" w14:textId="1FBBEF5C" w:rsidR="0026222C" w:rsidRPr="00231BFE" w:rsidRDefault="0026222C" w:rsidP="0026222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B3097D" w14:textId="5101A0C2" w:rsidR="0026222C" w:rsidRPr="00231BFE" w:rsidRDefault="0026222C" w:rsidP="0026222C">
            <w:pPr>
              <w:tabs>
                <w:tab w:val="left" w:pos="636"/>
              </w:tabs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1BFE">
              <w:rPr>
                <w:rFonts w:ascii="Times New Roman" w:hAnsi="Times New Roman" w:cs="Times New Roman"/>
                <w:sz w:val="18"/>
                <w:szCs w:val="18"/>
              </w:rPr>
              <w:t xml:space="preserve">İşletmede Mesleki Eğitim </w:t>
            </w:r>
            <w:r w:rsidRPr="00231BF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31BFE">
              <w:rPr>
                <w:rFonts w:ascii="Times New Roman" w:hAnsi="Times New Roman" w:cs="Times New Roman"/>
                <w:sz w:val="18"/>
                <w:szCs w:val="18"/>
              </w:rPr>
              <w:t>. Gör. Seda ACAR</w:t>
            </w:r>
          </w:p>
        </w:tc>
        <w:tc>
          <w:tcPr>
            <w:tcW w:w="2493" w:type="dxa"/>
          </w:tcPr>
          <w:p w14:paraId="7F7FE93B" w14:textId="34BF982D" w:rsidR="0026222C" w:rsidRPr="00231BFE" w:rsidRDefault="0026222C" w:rsidP="0026222C">
            <w:pPr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9D4111" w14:textId="77777777" w:rsidR="00F30A44" w:rsidRPr="00231BFE" w:rsidRDefault="00F30A44" w:rsidP="006B5FEA">
      <w:pPr>
        <w:rPr>
          <w:sz w:val="18"/>
          <w:szCs w:val="18"/>
        </w:rPr>
      </w:pPr>
    </w:p>
    <w:sectPr w:rsidR="00F30A44" w:rsidRPr="00231BFE" w:rsidSect="003259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1FE"/>
    <w:multiLevelType w:val="hybridMultilevel"/>
    <w:tmpl w:val="0BA65B86"/>
    <w:lvl w:ilvl="0" w:tplc="D8747D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7381C"/>
    <w:multiLevelType w:val="hybridMultilevel"/>
    <w:tmpl w:val="CAE2D6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17F5"/>
    <w:multiLevelType w:val="hybridMultilevel"/>
    <w:tmpl w:val="C32ACB3A"/>
    <w:lvl w:ilvl="0" w:tplc="598CAD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A474B55"/>
    <w:multiLevelType w:val="hybridMultilevel"/>
    <w:tmpl w:val="53B008E4"/>
    <w:lvl w:ilvl="0" w:tplc="2C02B78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8"/>
    <w:rsid w:val="00011118"/>
    <w:rsid w:val="00024B74"/>
    <w:rsid w:val="00024EAA"/>
    <w:rsid w:val="0005712D"/>
    <w:rsid w:val="000B15F7"/>
    <w:rsid w:val="000E2CC1"/>
    <w:rsid w:val="000F0F1D"/>
    <w:rsid w:val="00117804"/>
    <w:rsid w:val="00124468"/>
    <w:rsid w:val="00154AF0"/>
    <w:rsid w:val="00182319"/>
    <w:rsid w:val="00193D8E"/>
    <w:rsid w:val="001B27B6"/>
    <w:rsid w:val="001D22D4"/>
    <w:rsid w:val="001D5A59"/>
    <w:rsid w:val="00216C26"/>
    <w:rsid w:val="00231BFE"/>
    <w:rsid w:val="0026222C"/>
    <w:rsid w:val="002E5CA9"/>
    <w:rsid w:val="00313E80"/>
    <w:rsid w:val="003259FB"/>
    <w:rsid w:val="00331061"/>
    <w:rsid w:val="0034064E"/>
    <w:rsid w:val="003431DA"/>
    <w:rsid w:val="003A541E"/>
    <w:rsid w:val="003D0CF9"/>
    <w:rsid w:val="00400137"/>
    <w:rsid w:val="00434525"/>
    <w:rsid w:val="0045102A"/>
    <w:rsid w:val="004E39FC"/>
    <w:rsid w:val="00520073"/>
    <w:rsid w:val="005336EF"/>
    <w:rsid w:val="0057491D"/>
    <w:rsid w:val="005A28D8"/>
    <w:rsid w:val="005B4CD2"/>
    <w:rsid w:val="00600743"/>
    <w:rsid w:val="0061095C"/>
    <w:rsid w:val="00643F51"/>
    <w:rsid w:val="006A7F4F"/>
    <w:rsid w:val="006B5FEA"/>
    <w:rsid w:val="006E7513"/>
    <w:rsid w:val="006F33BF"/>
    <w:rsid w:val="00703134"/>
    <w:rsid w:val="007349FE"/>
    <w:rsid w:val="00753365"/>
    <w:rsid w:val="00824DF5"/>
    <w:rsid w:val="00847EC7"/>
    <w:rsid w:val="00880843"/>
    <w:rsid w:val="0089226C"/>
    <w:rsid w:val="008A15C8"/>
    <w:rsid w:val="008A33EC"/>
    <w:rsid w:val="008E59A3"/>
    <w:rsid w:val="008F398E"/>
    <w:rsid w:val="009377C9"/>
    <w:rsid w:val="009555D6"/>
    <w:rsid w:val="009877C9"/>
    <w:rsid w:val="00A02251"/>
    <w:rsid w:val="00A22139"/>
    <w:rsid w:val="00A32A6C"/>
    <w:rsid w:val="00A437C2"/>
    <w:rsid w:val="00A750D9"/>
    <w:rsid w:val="00AA0F8F"/>
    <w:rsid w:val="00AC4210"/>
    <w:rsid w:val="00B00BBA"/>
    <w:rsid w:val="00B052B7"/>
    <w:rsid w:val="00B4385D"/>
    <w:rsid w:val="00BE5985"/>
    <w:rsid w:val="00C15435"/>
    <w:rsid w:val="00CC707D"/>
    <w:rsid w:val="00CD5EE8"/>
    <w:rsid w:val="00DB1E93"/>
    <w:rsid w:val="00DC6344"/>
    <w:rsid w:val="00DE05D1"/>
    <w:rsid w:val="00E21D92"/>
    <w:rsid w:val="00EE72F4"/>
    <w:rsid w:val="00F10329"/>
    <w:rsid w:val="00F14496"/>
    <w:rsid w:val="00F21D26"/>
    <w:rsid w:val="00F23102"/>
    <w:rsid w:val="00F271A0"/>
    <w:rsid w:val="00F30A44"/>
    <w:rsid w:val="00F91494"/>
    <w:rsid w:val="00FD0F1E"/>
    <w:rsid w:val="00FD7F08"/>
    <w:rsid w:val="00FE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7E26"/>
  <w15:chartTrackingRefBased/>
  <w15:docId w15:val="{484C9358-AE1B-4D64-81F4-C70339DA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259FB"/>
    <w:pPr>
      <w:ind w:left="720"/>
      <w:contextualSpacing/>
    </w:pPr>
  </w:style>
  <w:style w:type="paragraph" w:customStyle="1" w:styleId="Default">
    <w:name w:val="Default"/>
    <w:rsid w:val="003259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B79D2-6F60-4FE3-92E5-91C6415B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FETEN</dc:creator>
  <cp:keywords/>
  <dc:description/>
  <cp:lastModifiedBy>Windows Kullanıcısı</cp:lastModifiedBy>
  <cp:revision>4</cp:revision>
  <dcterms:created xsi:type="dcterms:W3CDTF">2025-02-17T09:56:00Z</dcterms:created>
  <dcterms:modified xsi:type="dcterms:W3CDTF">2025-02-25T11:49:00Z</dcterms:modified>
</cp:coreProperties>
</file>